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C6F9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91508B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91508B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91508B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91508B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91508B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5A1F9A" w:rsidRPr="00ED2E57" w:rsidRDefault="005A1F9A" w:rsidP="005A1F9A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 xml:space="preserve">ния показателей </w:t>
      </w:r>
      <w:r w:rsidRPr="005A1F9A">
        <w:rPr>
          <w:sz w:val="26"/>
          <w:szCs w:val="26"/>
        </w:rPr>
        <w:lastRenderedPageBreak/>
        <w:t>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</w:t>
      </w:r>
      <w:r w:rsidR="00822715" w:rsidRPr="00ED2E57">
        <w:rPr>
          <w:sz w:val="26"/>
          <w:szCs w:val="26"/>
        </w:rPr>
        <w:t>результаты проведенных</w:t>
      </w:r>
      <w:r w:rsidRPr="00ED2E57">
        <w:rPr>
          <w:sz w:val="26"/>
          <w:szCs w:val="26"/>
        </w:rPr>
        <w:t xml:space="preserve"> мероприятий;</w:t>
      </w:r>
    </w:p>
    <w:p w:rsidR="00EE60F9" w:rsidRPr="00A96544" w:rsidRDefault="00EE60F9" w:rsidP="00EE60F9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6A378E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A378E" w:rsidRPr="006A378E" w:rsidRDefault="006A378E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</w:t>
      </w:r>
      <w:r w:rsidRPr="00822715">
        <w:rPr>
          <w:sz w:val="26"/>
          <w:szCs w:val="26"/>
        </w:rPr>
        <w:lastRenderedPageBreak/>
        <w:t xml:space="preserve">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AB4F49" w:rsidRDefault="00AB4F49" w:rsidP="00AB4F4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совместно с правоохранительными и контролирующими </w:t>
      </w:r>
      <w:r w:rsidR="00822715" w:rsidRPr="00ED2E57">
        <w:rPr>
          <w:sz w:val="26"/>
          <w:szCs w:val="26"/>
        </w:rPr>
        <w:t>органами мероприятия</w:t>
      </w:r>
      <w:r w:rsidRPr="00ED2E57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 случае миграции, реорганизации налогоплательщика, </w:t>
      </w:r>
      <w:r w:rsidR="00822715" w:rsidRPr="00ED2E57">
        <w:rPr>
          <w:sz w:val="26"/>
          <w:szCs w:val="26"/>
        </w:rPr>
        <w:t>уведомлять инспекцию</w:t>
      </w:r>
      <w:r w:rsidRPr="00ED2E57">
        <w:rPr>
          <w:sz w:val="26"/>
          <w:szCs w:val="26"/>
        </w:rPr>
        <w:t xml:space="preserve"> по новому месту постановки на учет </w:t>
      </w:r>
      <w:r w:rsidR="00822715" w:rsidRPr="00ED2E57">
        <w:rPr>
          <w:sz w:val="26"/>
          <w:szCs w:val="26"/>
        </w:rPr>
        <w:t>о фактах,</w:t>
      </w:r>
      <w:r w:rsidRPr="00ED2E57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E60F9" w:rsidRPr="00431BF3" w:rsidRDefault="00EE60F9" w:rsidP="00EE60F9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E60F9" w:rsidRPr="00EE60F9" w:rsidRDefault="00EE60F9" w:rsidP="00EE60F9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822715" w:rsidRDefault="005A1F9A" w:rsidP="0082271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lastRenderedPageBreak/>
        <w:t>- осуществлять иные обязанности в соответствии с положением об отделе</w:t>
      </w:r>
      <w:r w:rsidR="002F0E38">
        <w:rPr>
          <w:color w:val="000000"/>
          <w:sz w:val="26"/>
          <w:szCs w:val="26"/>
        </w:rPr>
        <w:t xml:space="preserve"> камеральных проверок №1</w:t>
      </w:r>
      <w:r w:rsidRPr="00ED2E57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2F0E38" w:rsidRPr="00FC6F92" w:rsidRDefault="002F0E3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21) </w:t>
      </w:r>
      <w:r w:rsidRPr="002F0E38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AB4F49" w:rsidRPr="00614FFC" w:rsidRDefault="00AB4F4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C6F92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08B" w:rsidRDefault="0091508B" w:rsidP="003B7A81">
      <w:r>
        <w:separator/>
      </w:r>
    </w:p>
  </w:endnote>
  <w:endnote w:type="continuationSeparator" w:id="0">
    <w:p w:rsidR="0091508B" w:rsidRDefault="009150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08B" w:rsidRDefault="0091508B" w:rsidP="003B7A81">
      <w:r>
        <w:separator/>
      </w:r>
    </w:p>
  </w:footnote>
  <w:footnote w:type="continuationSeparator" w:id="0">
    <w:p w:rsidR="0091508B" w:rsidRDefault="009150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6B1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B14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F0E38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08B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EA20-F8A7-4A18-8529-AFF541BBB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2018-07-12T13:55:00Z</cp:lastPrinted>
  <dcterms:created xsi:type="dcterms:W3CDTF">2018-06-01T11:23:00Z</dcterms:created>
  <dcterms:modified xsi:type="dcterms:W3CDTF">2020-03-05T10:44:00Z</dcterms:modified>
</cp:coreProperties>
</file>